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85" w:rsidRPr="0076046B" w:rsidRDefault="009411BC" w:rsidP="00657BC3">
      <w:pPr>
        <w:pStyle w:val="Heading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8pt;margin-top:-36pt;width:145.75pt;height:141.8pt;z-index:251657216;mso-wrap-style:none" strokecolor="white">
            <v:textbox style="mso-next-textbox:#_x0000_s1026;mso-fit-shape-to-text:t">
              <w:txbxContent>
                <w:p w:rsidR="006B5C7D" w:rsidRDefault="0076046B" w:rsidP="00657BC3">
                  <w:pPr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336720" cy="1371600"/>
                        <wp:effectExtent l="19050" t="0" r="0" b="0"/>
                        <wp:docPr id="13" name="Picture 13" descr="j02381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j02381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4191" cy="13690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proofErr w:type="gramStart"/>
      <w:r w:rsidR="00BE3685" w:rsidRPr="0076046B">
        <w:rPr>
          <w:rFonts w:ascii="Arial" w:hAnsi="Arial" w:cs="Arial"/>
          <w:sz w:val="22"/>
          <w:szCs w:val="22"/>
        </w:rPr>
        <w:t>eCoach</w:t>
      </w:r>
      <w:proofErr w:type="spellEnd"/>
      <w:proofErr w:type="gramEnd"/>
      <w:r w:rsidR="00BE3685" w:rsidRPr="0076046B">
        <w:rPr>
          <w:rFonts w:ascii="Arial" w:hAnsi="Arial" w:cs="Arial"/>
          <w:sz w:val="22"/>
          <w:szCs w:val="22"/>
        </w:rPr>
        <w:t xml:space="preserve"> Professional Development Agenda</w:t>
      </w:r>
    </w:p>
    <w:p w:rsidR="00150BD3" w:rsidRPr="0076046B" w:rsidRDefault="004759A9" w:rsidP="00657BC3">
      <w:pPr>
        <w:jc w:val="center"/>
        <w:rPr>
          <w:rFonts w:ascii="Arial" w:hAnsi="Arial" w:cs="Arial"/>
          <w:sz w:val="22"/>
          <w:szCs w:val="22"/>
        </w:rPr>
      </w:pPr>
      <w:r w:rsidRPr="0076046B">
        <w:rPr>
          <w:rFonts w:ascii="Arial" w:hAnsi="Arial" w:cs="Arial"/>
          <w:sz w:val="22"/>
          <w:szCs w:val="22"/>
        </w:rPr>
        <w:t xml:space="preserve">Van </w:t>
      </w:r>
      <w:proofErr w:type="spellStart"/>
      <w:r w:rsidRPr="0076046B">
        <w:rPr>
          <w:rFonts w:ascii="Arial" w:hAnsi="Arial" w:cs="Arial"/>
          <w:sz w:val="22"/>
          <w:szCs w:val="22"/>
        </w:rPr>
        <w:t>Bokkelen</w:t>
      </w:r>
      <w:proofErr w:type="spellEnd"/>
      <w:r w:rsidRPr="0076046B">
        <w:rPr>
          <w:rFonts w:ascii="Arial" w:hAnsi="Arial" w:cs="Arial"/>
          <w:sz w:val="22"/>
          <w:szCs w:val="22"/>
        </w:rPr>
        <w:t xml:space="preserve"> Elementary School</w:t>
      </w:r>
    </w:p>
    <w:p w:rsidR="00150BD3" w:rsidRPr="0076046B" w:rsidRDefault="00BC5268" w:rsidP="00BC526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“Take a Trip Using Technology! Global Education”</w:t>
      </w:r>
    </w:p>
    <w:p w:rsidR="00BE3685" w:rsidRPr="0076046B" w:rsidRDefault="004759A9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76046B">
        <w:rPr>
          <w:rFonts w:ascii="Arial" w:hAnsi="Arial" w:cs="Arial"/>
          <w:sz w:val="22"/>
          <w:szCs w:val="22"/>
        </w:rPr>
        <w:t>Chrissy</w:t>
      </w:r>
      <w:proofErr w:type="spellEnd"/>
      <w:r w:rsidRPr="0076046B">
        <w:rPr>
          <w:rFonts w:ascii="Arial" w:hAnsi="Arial" w:cs="Arial"/>
          <w:sz w:val="22"/>
          <w:szCs w:val="22"/>
        </w:rPr>
        <w:t xml:space="preserve"> Lassalle</w:t>
      </w:r>
    </w:p>
    <w:p w:rsidR="00BE3685" w:rsidRPr="0026792F" w:rsidRDefault="00275520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April 5, 2011</w:t>
      </w:r>
    </w:p>
    <w:p w:rsidR="00BE3685" w:rsidRPr="0026792F" w:rsidRDefault="00BE3685">
      <w:pPr>
        <w:rPr>
          <w:rFonts w:ascii="Arial" w:hAnsi="Arial" w:cs="Arial"/>
          <w:b/>
          <w:bCs/>
        </w:rPr>
      </w:pPr>
      <w:r w:rsidRPr="0026792F">
        <w:rPr>
          <w:rFonts w:ascii="Arial" w:hAnsi="Arial" w:cs="Arial"/>
          <w:b/>
          <w:bCs/>
        </w:rPr>
        <w:t xml:space="preserve">Brief Description of Activity: </w:t>
      </w:r>
    </w:p>
    <w:p w:rsidR="00BE3685" w:rsidRPr="0026792F" w:rsidRDefault="00BE3685">
      <w:pPr>
        <w:rPr>
          <w:rFonts w:ascii="Arial" w:hAnsi="Arial" w:cs="Arial"/>
          <w:b/>
          <w:bCs/>
        </w:rPr>
      </w:pPr>
    </w:p>
    <w:p w:rsidR="00EA23CC" w:rsidRPr="00C921FA" w:rsidRDefault="00F00666" w:rsidP="005C31FB">
      <w:pPr>
        <w:rPr>
          <w:rFonts w:ascii="Arial" w:hAnsi="Arial" w:cs="Arial"/>
          <w:sz w:val="22"/>
          <w:szCs w:val="22"/>
        </w:rPr>
      </w:pPr>
      <w:r w:rsidRPr="0026792F">
        <w:rPr>
          <w:rFonts w:ascii="Arial" w:hAnsi="Arial" w:cs="Arial"/>
          <w:bCs/>
        </w:rPr>
        <w:tab/>
      </w:r>
      <w:r w:rsidR="009E7E5C" w:rsidRPr="00C921FA">
        <w:rPr>
          <w:rFonts w:ascii="Arial" w:hAnsi="Arial" w:cs="Arial"/>
          <w:bCs/>
          <w:sz w:val="22"/>
          <w:szCs w:val="22"/>
        </w:rPr>
        <w:t>Participants will</w:t>
      </w:r>
      <w:r w:rsidR="00352E8C" w:rsidRPr="00C921FA">
        <w:rPr>
          <w:rFonts w:ascii="Arial" w:hAnsi="Arial" w:cs="Arial"/>
          <w:bCs/>
          <w:sz w:val="22"/>
          <w:szCs w:val="22"/>
        </w:rPr>
        <w:t xml:space="preserve"> better understand how technology </w:t>
      </w:r>
      <w:r w:rsidR="007663B2">
        <w:rPr>
          <w:rFonts w:ascii="Arial" w:hAnsi="Arial" w:cs="Arial"/>
          <w:bCs/>
          <w:sz w:val="22"/>
          <w:szCs w:val="22"/>
        </w:rPr>
        <w:t>can connect our scholars to the world in order to prepare them for the future</w:t>
      </w:r>
      <w:r w:rsidR="00352E8C" w:rsidRPr="00C921FA">
        <w:rPr>
          <w:rFonts w:ascii="Arial" w:hAnsi="Arial" w:cs="Arial"/>
          <w:bCs/>
          <w:sz w:val="22"/>
          <w:szCs w:val="22"/>
        </w:rPr>
        <w:t xml:space="preserve">. </w:t>
      </w:r>
      <w:r w:rsidR="00357FD8" w:rsidRPr="00C921FA">
        <w:rPr>
          <w:rFonts w:ascii="Arial" w:hAnsi="Arial" w:cs="Arial"/>
          <w:sz w:val="22"/>
          <w:szCs w:val="22"/>
        </w:rPr>
        <w:t>Par</w:t>
      </w:r>
      <w:r w:rsidR="00EA23CC" w:rsidRPr="00C921FA">
        <w:rPr>
          <w:rFonts w:ascii="Arial" w:hAnsi="Arial" w:cs="Arial"/>
          <w:sz w:val="22"/>
          <w:szCs w:val="22"/>
        </w:rPr>
        <w:t>ticipants will</w:t>
      </w:r>
      <w:r w:rsidR="007663B2">
        <w:rPr>
          <w:rFonts w:ascii="Arial" w:hAnsi="Arial" w:cs="Arial"/>
          <w:sz w:val="22"/>
          <w:szCs w:val="22"/>
        </w:rPr>
        <w:t xml:space="preserve"> explore various virtual field trips, </w:t>
      </w:r>
      <w:proofErr w:type="spellStart"/>
      <w:r w:rsidR="007663B2">
        <w:rPr>
          <w:rFonts w:ascii="Arial" w:hAnsi="Arial" w:cs="Arial"/>
          <w:sz w:val="22"/>
          <w:szCs w:val="22"/>
        </w:rPr>
        <w:t>telecollaborative</w:t>
      </w:r>
      <w:proofErr w:type="spellEnd"/>
      <w:r w:rsidR="007663B2">
        <w:rPr>
          <w:rFonts w:ascii="Arial" w:hAnsi="Arial" w:cs="Arial"/>
          <w:sz w:val="22"/>
          <w:szCs w:val="22"/>
        </w:rPr>
        <w:t xml:space="preserve"> projects, and </w:t>
      </w:r>
      <w:proofErr w:type="spellStart"/>
      <w:r w:rsidR="007663B2">
        <w:rPr>
          <w:rFonts w:ascii="Arial" w:hAnsi="Arial" w:cs="Arial"/>
          <w:sz w:val="22"/>
          <w:szCs w:val="22"/>
        </w:rPr>
        <w:t>WebQuests</w:t>
      </w:r>
      <w:proofErr w:type="spellEnd"/>
      <w:r w:rsidR="00352E8C" w:rsidRPr="00C921FA">
        <w:rPr>
          <w:rFonts w:ascii="Arial" w:hAnsi="Arial" w:cs="Arial"/>
          <w:sz w:val="22"/>
          <w:szCs w:val="22"/>
        </w:rPr>
        <w:t>.</w:t>
      </w:r>
      <w:r w:rsidR="00682CB2" w:rsidRPr="00C921FA">
        <w:rPr>
          <w:rFonts w:ascii="Arial" w:hAnsi="Arial" w:cs="Arial"/>
          <w:sz w:val="22"/>
          <w:szCs w:val="22"/>
        </w:rPr>
        <w:t xml:space="preserve"> Participants will be able to apply these technologies in order to enha</w:t>
      </w:r>
      <w:r w:rsidR="007663B2">
        <w:rPr>
          <w:rFonts w:ascii="Arial" w:hAnsi="Arial" w:cs="Arial"/>
          <w:sz w:val="22"/>
          <w:szCs w:val="22"/>
        </w:rPr>
        <w:t>nce the curriculum and learning of our scholars.</w:t>
      </w:r>
    </w:p>
    <w:p w:rsidR="00EA23CC" w:rsidRPr="00C921FA" w:rsidRDefault="00EA23CC" w:rsidP="005C31FB">
      <w:pPr>
        <w:rPr>
          <w:rFonts w:ascii="Arial" w:hAnsi="Arial" w:cs="Arial"/>
          <w:sz w:val="22"/>
          <w:szCs w:val="22"/>
        </w:rPr>
      </w:pPr>
    </w:p>
    <w:p w:rsidR="00F02CFA" w:rsidRPr="00C921FA" w:rsidRDefault="00F02CFA" w:rsidP="005C31FB">
      <w:pPr>
        <w:rPr>
          <w:rFonts w:ascii="Arial" w:hAnsi="Arial" w:cs="Arial"/>
          <w:sz w:val="22"/>
          <w:szCs w:val="22"/>
        </w:rPr>
      </w:pPr>
    </w:p>
    <w:p w:rsidR="00F02CFA" w:rsidRPr="00C921FA" w:rsidRDefault="00EC6FC5" w:rsidP="00F02CFA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2:45-2:50 Sign in and login </w:t>
      </w:r>
    </w:p>
    <w:p w:rsidR="00EC6FC5" w:rsidRPr="00EC6FC5" w:rsidRDefault="007024FE" w:rsidP="00EC6FC5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C921FA">
        <w:rPr>
          <w:rFonts w:ascii="Arial" w:hAnsi="Arial" w:cs="Arial"/>
          <w:sz w:val="22"/>
          <w:szCs w:val="22"/>
        </w:rPr>
        <w:t xml:space="preserve">Go to staff Wiki page </w:t>
      </w:r>
      <w:hyperlink r:id="rId8" w:history="1">
        <w:r w:rsidRPr="00C921FA">
          <w:rPr>
            <w:rStyle w:val="Hyperlink"/>
            <w:rFonts w:ascii="Arial" w:hAnsi="Arial" w:cs="Arial"/>
            <w:sz w:val="22"/>
            <w:szCs w:val="22"/>
          </w:rPr>
          <w:t>http://lassalle-tech.wikispaces.com/</w:t>
        </w:r>
      </w:hyperlink>
    </w:p>
    <w:p w:rsidR="007663B2" w:rsidRPr="00EC6FC5" w:rsidRDefault="007663B2" w:rsidP="00EC6FC5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EC6FC5">
        <w:rPr>
          <w:rFonts w:ascii="Arial" w:hAnsi="Arial" w:cs="Arial"/>
          <w:sz w:val="22"/>
          <w:szCs w:val="22"/>
        </w:rPr>
        <w:t>Share</w:t>
      </w:r>
      <w:r w:rsidR="00EC6FC5">
        <w:rPr>
          <w:rFonts w:ascii="Arial" w:hAnsi="Arial" w:cs="Arial"/>
          <w:sz w:val="22"/>
          <w:szCs w:val="22"/>
        </w:rPr>
        <w:t xml:space="preserve"> &amp; Celebrate</w:t>
      </w:r>
    </w:p>
    <w:p w:rsidR="007663B2" w:rsidRDefault="007663B2" w:rsidP="007663B2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Podcasting/Web 2.0 Tools</w:t>
      </w:r>
    </w:p>
    <w:p w:rsidR="007663B2" w:rsidRDefault="007663B2" w:rsidP="007663B2">
      <w:pPr>
        <w:pStyle w:val="ListParagraph"/>
        <w:numPr>
          <w:ilvl w:val="1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Explore </w:t>
      </w:r>
    </w:p>
    <w:p w:rsidR="007663B2" w:rsidRDefault="007663B2" w:rsidP="007663B2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How to assess? </w:t>
      </w:r>
    </w:p>
    <w:p w:rsidR="007663B2" w:rsidRDefault="007663B2" w:rsidP="007663B2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Let’s put it all together- Why Global Education? </w:t>
      </w:r>
    </w:p>
    <w:p w:rsidR="007663B2" w:rsidRDefault="007663B2" w:rsidP="007663B2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Web Quests </w:t>
      </w:r>
    </w:p>
    <w:p w:rsidR="00F02CFA" w:rsidRPr="007663B2" w:rsidRDefault="00F02CFA" w:rsidP="007663B2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7663B2">
        <w:rPr>
          <w:rFonts w:ascii="Arial" w:hAnsi="Arial" w:cs="Arial"/>
          <w:sz w:val="22"/>
          <w:szCs w:val="22"/>
        </w:rPr>
        <w:t>Evaluation</w:t>
      </w:r>
      <w:r w:rsidR="008E3FC4" w:rsidRPr="007663B2">
        <w:rPr>
          <w:rFonts w:ascii="Arial" w:hAnsi="Arial" w:cs="Arial"/>
          <w:sz w:val="22"/>
          <w:szCs w:val="22"/>
        </w:rPr>
        <w:t xml:space="preserve"> </w:t>
      </w:r>
    </w:p>
    <w:p w:rsidR="00352E8C" w:rsidRPr="0026792F" w:rsidRDefault="00352E8C" w:rsidP="00352E8C">
      <w:pPr>
        <w:rPr>
          <w:rFonts w:ascii="Arial" w:hAnsi="Arial" w:cs="Arial"/>
          <w:b/>
          <w:bCs/>
        </w:rPr>
      </w:pPr>
    </w:p>
    <w:p w:rsidR="00BE3685" w:rsidRPr="0026792F" w:rsidRDefault="00BE3685">
      <w:pPr>
        <w:rPr>
          <w:rFonts w:ascii="Arial" w:hAnsi="Arial" w:cs="Arial"/>
          <w:b/>
          <w:bCs/>
          <w:i/>
          <w:iCs/>
        </w:rPr>
      </w:pPr>
      <w:r w:rsidRPr="0026792F">
        <w:rPr>
          <w:rFonts w:ascii="Arial" w:hAnsi="Arial" w:cs="Arial"/>
          <w:b/>
          <w:bCs/>
        </w:rPr>
        <w:t xml:space="preserve">Outcomes </w:t>
      </w:r>
    </w:p>
    <w:p w:rsidR="00F00666" w:rsidRPr="00F02CFA" w:rsidRDefault="00F00666" w:rsidP="00950FDC">
      <w:pPr>
        <w:ind w:left="720"/>
        <w:rPr>
          <w:rFonts w:ascii="Arial" w:hAnsi="Arial" w:cs="Arial"/>
          <w:b/>
          <w:bCs/>
          <w:iCs/>
          <w:sz w:val="20"/>
          <w:szCs w:val="20"/>
        </w:rPr>
      </w:pPr>
    </w:p>
    <w:p w:rsidR="00D966EF" w:rsidRPr="00D966EF" w:rsidRDefault="00C76CEE" w:rsidP="00C921FA">
      <w:pPr>
        <w:ind w:firstLine="720"/>
        <w:rPr>
          <w:rFonts w:ascii="Arial" w:hAnsi="Arial" w:cs="Arial"/>
          <w:b/>
          <w:sz w:val="16"/>
          <w:szCs w:val="16"/>
        </w:rPr>
      </w:pPr>
      <w:proofErr w:type="gramStart"/>
      <w:r w:rsidRPr="00D966EF">
        <w:rPr>
          <w:rFonts w:ascii="Arial" w:hAnsi="Arial" w:cs="Arial"/>
          <w:b/>
          <w:sz w:val="16"/>
          <w:szCs w:val="16"/>
        </w:rPr>
        <w:t xml:space="preserve">Standard </w:t>
      </w:r>
      <w:r w:rsidR="00D966EF" w:rsidRPr="00D966EF">
        <w:rPr>
          <w:rFonts w:ascii="Arial" w:hAnsi="Arial" w:cs="Arial"/>
          <w:b/>
          <w:sz w:val="16"/>
          <w:szCs w:val="16"/>
        </w:rPr>
        <w:t>I</w:t>
      </w:r>
      <w:r w:rsidRPr="00D966EF">
        <w:rPr>
          <w:rFonts w:ascii="Arial" w:hAnsi="Arial" w:cs="Arial"/>
          <w:b/>
          <w:sz w:val="16"/>
          <w:szCs w:val="16"/>
        </w:rPr>
        <w:t>I.</w:t>
      </w:r>
      <w:proofErr w:type="gramEnd"/>
      <w:r w:rsidRPr="00D966EF">
        <w:rPr>
          <w:rFonts w:ascii="Arial" w:hAnsi="Arial" w:cs="Arial"/>
          <w:b/>
          <w:sz w:val="16"/>
          <w:szCs w:val="16"/>
        </w:rPr>
        <w:t xml:space="preserve">    </w:t>
      </w:r>
      <w:r w:rsidR="00D966EF" w:rsidRPr="00D966EF">
        <w:rPr>
          <w:rFonts w:ascii="Arial" w:hAnsi="Arial" w:cs="Arial"/>
          <w:b/>
          <w:sz w:val="16"/>
          <w:szCs w:val="16"/>
        </w:rPr>
        <w:t>Planning and Designing Learning Environments and Experiences</w:t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6882"/>
      </w:tblGrid>
      <w:tr w:rsidR="00D966EF" w:rsidRPr="00D966EF" w:rsidTr="00D966EF">
        <w:trPr>
          <w:tblCellSpacing w:w="15" w:type="dxa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>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D966EF" w:rsidRDefault="00D966EF" w:rsidP="00D966E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Identify and locate technology resources and evaluate them for accuracy and suitability. </w:t>
            </w:r>
          </w:p>
        </w:tc>
      </w:tr>
      <w:tr w:rsidR="00D966EF" w:rsidRPr="00D966EF" w:rsidTr="00D966EF">
        <w:trPr>
          <w:tblCellSpacing w:w="15" w:type="dxa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proofErr w:type="gramStart"/>
            <w:r w:rsidRPr="00D966EF">
              <w:rPr>
                <w:rFonts w:ascii="Arial" w:hAnsi="Arial" w:cs="Arial"/>
                <w:b/>
                <w:sz w:val="16"/>
                <w:szCs w:val="16"/>
              </w:rPr>
              <w:t>identify</w:t>
            </w:r>
            <w:proofErr w:type="gramEnd"/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 technology resources and evaluate them for accuracy and suitability based on content standards.</w:t>
            </w:r>
          </w:p>
        </w:tc>
      </w:tr>
      <w:tr w:rsidR="00D966EF" w:rsidRPr="00D966EF" w:rsidTr="00D966EF">
        <w:trPr>
          <w:tblCellSpacing w:w="15" w:type="dxa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3967" w:rsidRDefault="00D966EF" w:rsidP="000F3967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proofErr w:type="gramStart"/>
            <w:r w:rsidRPr="00D966EF">
              <w:rPr>
                <w:rFonts w:ascii="Arial" w:hAnsi="Arial" w:cs="Arial"/>
                <w:b/>
                <w:sz w:val="16"/>
                <w:szCs w:val="16"/>
              </w:rPr>
              <w:t>provide</w:t>
            </w:r>
            <w:proofErr w:type="gramEnd"/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 ongoing appropriate professional development to disseminate the use of technology resources that reflect content standards.</w:t>
            </w:r>
          </w:p>
          <w:p w:rsidR="000F3967" w:rsidRDefault="000F3967" w:rsidP="000F396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966EF" w:rsidRPr="00D966EF" w:rsidRDefault="00D966EF" w:rsidP="000F39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Standard IV. </w:t>
            </w:r>
            <w:bookmarkStart w:id="0" w:name="Product"/>
            <w:r w:rsidRPr="00D966EF">
              <w:rPr>
                <w:rFonts w:ascii="Arial" w:hAnsi="Arial" w:cs="Arial"/>
                <w:b/>
                <w:bCs/>
                <w:sz w:val="16"/>
                <w:szCs w:val="16"/>
              </w:rPr>
              <w:t>Productivity and Professional Practice</w:t>
            </w:r>
            <w:bookmarkEnd w:id="0"/>
          </w:p>
        </w:tc>
      </w:tr>
      <w:tr w:rsidR="00D966EF" w:rsidRPr="00D966EF" w:rsidTr="00D966EF">
        <w:trPr>
          <w:tblCellSpacing w:w="15" w:type="dxa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>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D966EF" w:rsidRDefault="00D966EF" w:rsidP="00D966E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Use technology resources to engage in ongoing professional development and lifelong learning. </w:t>
            </w:r>
          </w:p>
        </w:tc>
      </w:tr>
      <w:tr w:rsidR="00D966EF" w:rsidRPr="00D966EF" w:rsidTr="00C921FA">
        <w:trPr>
          <w:trHeight w:val="141"/>
          <w:tblCellSpacing w:w="15" w:type="dxa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>1. design, prepare, and conduct professional development activities to present at the school/district level and at professional technology conferences to support ongoing professional growth related to technology.</w:t>
            </w:r>
          </w:p>
        </w:tc>
      </w:tr>
    </w:tbl>
    <w:p w:rsidR="00C76CEE" w:rsidRPr="00F02CFA" w:rsidRDefault="00C76CEE" w:rsidP="00D966EF">
      <w:pPr>
        <w:rPr>
          <w:rFonts w:ascii="Arial" w:hAnsi="Arial" w:cs="Arial"/>
          <w:sz w:val="20"/>
          <w:szCs w:val="20"/>
        </w:rPr>
      </w:pPr>
    </w:p>
    <w:p w:rsidR="00C76CEE" w:rsidRPr="00F02CFA" w:rsidRDefault="00C76CEE" w:rsidP="00C76CEE">
      <w:pPr>
        <w:ind w:left="720"/>
        <w:rPr>
          <w:rFonts w:ascii="Arial" w:hAnsi="Arial" w:cs="Arial"/>
          <w:i/>
          <w:sz w:val="20"/>
          <w:szCs w:val="20"/>
        </w:rPr>
      </w:pPr>
      <w:r w:rsidRPr="00F02CFA">
        <w:rPr>
          <w:rFonts w:ascii="Arial" w:hAnsi="Arial" w:cs="Arial"/>
          <w:i/>
          <w:sz w:val="20"/>
          <w:szCs w:val="20"/>
        </w:rPr>
        <w:t>From National Education Technology Standards for Technology Leaders</w:t>
      </w:r>
    </w:p>
    <w:p w:rsidR="004759A9" w:rsidRPr="004759A9" w:rsidRDefault="004759A9" w:rsidP="000F3967">
      <w:pPr>
        <w:rPr>
          <w:rFonts w:ascii="Arial" w:hAnsi="Arial" w:cs="Arial"/>
        </w:rPr>
      </w:pPr>
    </w:p>
    <w:p w:rsidR="004759A9" w:rsidRPr="004759A9" w:rsidRDefault="009411BC" w:rsidP="00950FDC">
      <w:pPr>
        <w:ind w:left="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16.5pt;margin-top:2.55pt;width:478.5pt;height:0;z-index:251658240" o:connectortype="straight" strokecolor="#8064a2 [3207]" strokeweight="1pt">
            <v:stroke dashstyle="dash"/>
            <v:shadow color="#868686"/>
          </v:shape>
        </w:pict>
      </w:r>
    </w:p>
    <w:p w:rsidR="004759A9" w:rsidRPr="00D966EF" w:rsidRDefault="00D966EF" w:rsidP="00D966EF">
      <w:pPr>
        <w:ind w:left="7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Notes:</w:t>
      </w:r>
    </w:p>
    <w:sectPr w:rsidR="004759A9" w:rsidRPr="00D966EF" w:rsidSect="00BC5268">
      <w:pgSz w:w="12240" w:h="15840"/>
      <w:pgMar w:top="1440" w:right="1800" w:bottom="1440" w:left="1800" w:header="720" w:footer="720" w:gutter="0"/>
      <w:pgBorders w:offsetFrom="page">
        <w:top w:val="single" w:sz="8" w:space="24" w:color="403152" w:themeColor="accent4" w:themeShade="80"/>
        <w:left w:val="single" w:sz="8" w:space="24" w:color="403152" w:themeColor="accent4" w:themeShade="80"/>
        <w:bottom w:val="single" w:sz="8" w:space="24" w:color="403152" w:themeColor="accent4" w:themeShade="80"/>
        <w:right w:val="single" w:sz="8" w:space="24" w:color="403152" w:themeColor="accent4" w:themeShade="8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334" w:rsidRDefault="00FF1334" w:rsidP="0076046B">
      <w:r>
        <w:separator/>
      </w:r>
    </w:p>
  </w:endnote>
  <w:endnote w:type="continuationSeparator" w:id="0">
    <w:p w:rsidR="00FF1334" w:rsidRDefault="00FF1334" w:rsidP="00760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334" w:rsidRDefault="00FF1334" w:rsidP="0076046B">
      <w:r>
        <w:separator/>
      </w:r>
    </w:p>
  </w:footnote>
  <w:footnote w:type="continuationSeparator" w:id="0">
    <w:p w:rsidR="00FF1334" w:rsidRDefault="00FF1334" w:rsidP="00760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B9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25141C"/>
    <w:multiLevelType w:val="hybridMultilevel"/>
    <w:tmpl w:val="793ED844"/>
    <w:lvl w:ilvl="0" w:tplc="BBA4FB42">
      <w:numFmt w:val="bullet"/>
      <w:lvlText w:val=""/>
      <w:lvlJc w:val="left"/>
      <w:pPr>
        <w:tabs>
          <w:tab w:val="num" w:pos="720"/>
        </w:tabs>
        <w:ind w:left="720" w:hanging="576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1133C"/>
    <w:multiLevelType w:val="hybridMultilevel"/>
    <w:tmpl w:val="273EBE34"/>
    <w:lvl w:ilvl="0" w:tplc="638EAD5A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E861806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13E6C2D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19EDF02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D938D03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43625A9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AF4EFFA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C9207064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151080F8" w:tentative="1">
      <w:start w:val="1"/>
      <w:numFmt w:val="bullet"/>
      <w:lvlText w:val="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1484C48"/>
    <w:multiLevelType w:val="hybridMultilevel"/>
    <w:tmpl w:val="5C8E4514"/>
    <w:lvl w:ilvl="0" w:tplc="81AAD6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F24F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3A339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6808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EAB3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5C90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E23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EE20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46F4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A0129B"/>
    <w:multiLevelType w:val="hybridMultilevel"/>
    <w:tmpl w:val="1676FA22"/>
    <w:lvl w:ilvl="0" w:tplc="B526E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441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181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94F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8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425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463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C2D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2EF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DCB7844"/>
    <w:multiLevelType w:val="hybridMultilevel"/>
    <w:tmpl w:val="383842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150BD3"/>
    <w:rsid w:val="00072C02"/>
    <w:rsid w:val="000F3967"/>
    <w:rsid w:val="00150BD3"/>
    <w:rsid w:val="001562EF"/>
    <w:rsid w:val="002200DE"/>
    <w:rsid w:val="0026792F"/>
    <w:rsid w:val="00275518"/>
    <w:rsid w:val="00275520"/>
    <w:rsid w:val="003170A5"/>
    <w:rsid w:val="00352E8C"/>
    <w:rsid w:val="00357FD8"/>
    <w:rsid w:val="00366BE6"/>
    <w:rsid w:val="00367163"/>
    <w:rsid w:val="003824E0"/>
    <w:rsid w:val="003E6FEC"/>
    <w:rsid w:val="004759A9"/>
    <w:rsid w:val="004C7A3D"/>
    <w:rsid w:val="004F5756"/>
    <w:rsid w:val="00505E90"/>
    <w:rsid w:val="005B580F"/>
    <w:rsid w:val="005C31FB"/>
    <w:rsid w:val="005C7E06"/>
    <w:rsid w:val="005D7018"/>
    <w:rsid w:val="005E557F"/>
    <w:rsid w:val="005F7CAB"/>
    <w:rsid w:val="00623500"/>
    <w:rsid w:val="006503D0"/>
    <w:rsid w:val="00657BC3"/>
    <w:rsid w:val="00673C12"/>
    <w:rsid w:val="00682CB2"/>
    <w:rsid w:val="006B5C7D"/>
    <w:rsid w:val="007024FE"/>
    <w:rsid w:val="0076046B"/>
    <w:rsid w:val="007663B2"/>
    <w:rsid w:val="00797002"/>
    <w:rsid w:val="007C3548"/>
    <w:rsid w:val="008538AD"/>
    <w:rsid w:val="00884CA8"/>
    <w:rsid w:val="008E3FC4"/>
    <w:rsid w:val="009411BC"/>
    <w:rsid w:val="00950FDC"/>
    <w:rsid w:val="009E7E5C"/>
    <w:rsid w:val="009F2403"/>
    <w:rsid w:val="00A07EBA"/>
    <w:rsid w:val="00A22F14"/>
    <w:rsid w:val="00A9167C"/>
    <w:rsid w:val="00AF0D1B"/>
    <w:rsid w:val="00AF35F3"/>
    <w:rsid w:val="00BC5268"/>
    <w:rsid w:val="00BD1E24"/>
    <w:rsid w:val="00BE3685"/>
    <w:rsid w:val="00C76CEE"/>
    <w:rsid w:val="00C921FA"/>
    <w:rsid w:val="00CA4824"/>
    <w:rsid w:val="00D52B34"/>
    <w:rsid w:val="00D966EF"/>
    <w:rsid w:val="00EA23CC"/>
    <w:rsid w:val="00EC6FC5"/>
    <w:rsid w:val="00F00666"/>
    <w:rsid w:val="00F02CFA"/>
    <w:rsid w:val="00F07064"/>
    <w:rsid w:val="00F859B8"/>
    <w:rsid w:val="00FF1334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C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63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884CA8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2679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792F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604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046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604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046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2CF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024F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663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1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9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5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6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ssalle-tech.wikispace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eCoach Professional Development Agenda</vt:lpstr>
    </vt:vector>
  </TitlesOfParts>
  <Company>AACPS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eCoach Professional Development Agenda</dc:title>
  <dc:creator>DRAY</dc:creator>
  <cp:lastModifiedBy>Chrissy</cp:lastModifiedBy>
  <cp:revision>2</cp:revision>
  <cp:lastPrinted>2008-09-05T11:59:00Z</cp:lastPrinted>
  <dcterms:created xsi:type="dcterms:W3CDTF">2011-08-09T21:50:00Z</dcterms:created>
  <dcterms:modified xsi:type="dcterms:W3CDTF">2011-08-09T21:50:00Z</dcterms:modified>
</cp:coreProperties>
</file>